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80D56" w14:textId="77777777" w:rsidR="00DB26F3" w:rsidRPr="001570BB" w:rsidRDefault="002209F7" w:rsidP="00D931B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570BB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14:paraId="0E649062" w14:textId="2118DBE5" w:rsidR="002209F7" w:rsidRPr="001570BB" w:rsidRDefault="00E4220A" w:rsidP="00D931B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</w:p>
    <w:p w14:paraId="4303C80F" w14:textId="77777777" w:rsidR="002209F7" w:rsidRPr="001570BB" w:rsidRDefault="002209F7" w:rsidP="00D931B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___________ 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>И.О.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>Фамилия</w:t>
      </w:r>
    </w:p>
    <w:p w14:paraId="4BE1BCF6" w14:textId="7700125F" w:rsidR="002209F7" w:rsidRPr="001570BB" w:rsidRDefault="008115C9" w:rsidP="00F0435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«___»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F319EC" w:rsidRPr="001570B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20___</w:t>
      </w:r>
      <w:r w:rsidR="00F319EC" w:rsidRPr="001570B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733A18EA" w14:textId="77777777" w:rsidR="00721F7D" w:rsidRPr="001570BB" w:rsidRDefault="00721F7D" w:rsidP="00F0435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E1B13C5" w14:textId="77777777" w:rsidR="002209F7" w:rsidRPr="001570BB" w:rsidRDefault="002209F7" w:rsidP="00D931B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АКТ ЭКСПЕРТИЗЫ В ЦЕЛЯХ ЭКСПОРТНОГО КОНТРОЛЯ</w:t>
      </w:r>
    </w:p>
    <w:p w14:paraId="5FD23459" w14:textId="1EA3CA10" w:rsidR="00D931B2" w:rsidRPr="001570BB" w:rsidRDefault="008115C9" w:rsidP="00D931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Доклада (конференции всех уровней</w:t>
      </w:r>
      <w:r w:rsidR="001570BB" w:rsidRPr="001570BB">
        <w:rPr>
          <w:rFonts w:ascii="Times New Roman" w:hAnsi="Times New Roman" w:cs="Times New Roman"/>
          <w:sz w:val="24"/>
          <w:szCs w:val="24"/>
          <w:lang w:val="ru-RU"/>
        </w:rPr>
        <w:t>/вне конференции)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/тезисов 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доклада (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конференции </w:t>
      </w:r>
      <w:r w:rsidR="001570BB" w:rsidRPr="001570BB">
        <w:rPr>
          <w:rFonts w:ascii="Times New Roman" w:hAnsi="Times New Roman" w:cs="Times New Roman"/>
          <w:sz w:val="24"/>
          <w:szCs w:val="24"/>
          <w:lang w:val="ru-RU"/>
        </w:rPr>
        <w:t>всех уровней)/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презентации/выставочного образца/раздаточного материала/ диссертации/трудоустройство иностранных граждан/матер</w:t>
      </w:r>
      <w:r w:rsidR="009F7BD3">
        <w:rPr>
          <w:rFonts w:ascii="Times New Roman" w:hAnsi="Times New Roman" w:cs="Times New Roman"/>
          <w:sz w:val="24"/>
          <w:szCs w:val="24"/>
          <w:lang w:val="ru-RU"/>
        </w:rPr>
        <w:t>иала технической направленности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публикуемой в сети Интернет и на сайте ТПУ</w:t>
      </w:r>
    </w:p>
    <w:p w14:paraId="1E2F149F" w14:textId="77777777" w:rsidR="008115C9" w:rsidRPr="001570BB" w:rsidRDefault="008115C9" w:rsidP="00D931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2A5AC4" w14:textId="10690724" w:rsidR="00B461E9" w:rsidRPr="001570BB" w:rsidRDefault="00D931B2" w:rsidP="00F043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ОБЪЕ</w:t>
      </w:r>
      <w:r w:rsidR="00715B5A" w:rsidRPr="001570BB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Т: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>описание объекта экспертизы (если идет описание на английском, то русский перевод обязателен)</w:t>
      </w:r>
    </w:p>
    <w:p w14:paraId="52927025" w14:textId="77777777" w:rsidR="00721F7D" w:rsidRPr="001570BB" w:rsidRDefault="00721F7D" w:rsidP="00F043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E8E1AC" w14:textId="56E5246A" w:rsidR="00D931B2" w:rsidRPr="001570BB" w:rsidRDefault="00B461E9" w:rsidP="00FE47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ДОКЛАДЧИК/АВТОР/…….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ФИО, должность, статус(</w:t>
      </w:r>
      <w:r w:rsidR="00CE3E23" w:rsidRPr="001570BB">
        <w:rPr>
          <w:rFonts w:ascii="Times New Roman" w:hAnsi="Times New Roman" w:cs="Times New Roman"/>
          <w:sz w:val="24"/>
          <w:szCs w:val="24"/>
          <w:lang w:val="ru-RU"/>
        </w:rPr>
        <w:t>сотрудник/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студент/аспирант) </w:t>
      </w:r>
    </w:p>
    <w:p w14:paraId="2FB2E2B5" w14:textId="77777777" w:rsidR="00721F7D" w:rsidRPr="001570BB" w:rsidRDefault="00721F7D" w:rsidP="00FE4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0F8340" w14:textId="30B6F014" w:rsidR="00D931B2" w:rsidRPr="001570BB" w:rsidRDefault="00B461E9" w:rsidP="003561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КРАТКОЕ ОПИСАНИЕ: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представляется краткое описание объекта экспертизы</w:t>
      </w:r>
    </w:p>
    <w:p w14:paraId="4C2B2157" w14:textId="77777777" w:rsidR="00B461E9" w:rsidRPr="001570BB" w:rsidRDefault="00B461E9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AAE072" w14:textId="683F3C0E" w:rsidR="00050552" w:rsidRPr="001570BB" w:rsidRDefault="00050552" w:rsidP="00F043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представленных сведений проведен </w:t>
      </w:r>
      <w:r w:rsidR="00CE3E23" w:rsidRPr="001570B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нализ принадлежности объекта к товарам, технологиям, включенным в контрольные списки. </w:t>
      </w:r>
      <w:r w:rsidR="00646CB1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Идентификация проводилась путем сопоставления объекта экспертизы с позициями и параметрами всех </w:t>
      </w:r>
      <w:r w:rsidR="00B906CE">
        <w:rPr>
          <w:rFonts w:ascii="Times New Roman" w:hAnsi="Times New Roman" w:cs="Times New Roman"/>
          <w:sz w:val="24"/>
          <w:szCs w:val="24"/>
          <w:lang w:val="ru-RU"/>
        </w:rPr>
        <w:t xml:space="preserve">пунктов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46CB1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онтрольных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73DC6" w:rsidRPr="001570BB">
        <w:rPr>
          <w:rFonts w:ascii="Times New Roman" w:hAnsi="Times New Roman" w:cs="Times New Roman"/>
          <w:sz w:val="24"/>
          <w:szCs w:val="24"/>
          <w:lang w:val="ru-RU"/>
        </w:rPr>
        <w:t>писков:</w:t>
      </w:r>
    </w:p>
    <w:p w14:paraId="0F714717" w14:textId="776589D1" w:rsidR="00B461E9" w:rsidRPr="001570BB" w:rsidRDefault="00B461E9" w:rsidP="00FE4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84295B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химикатов, оборудования и технологий, которые могут быть использованы при создании химического оружия и в отношении которых установлен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07C0F063" w14:textId="2EADD267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1284</w:t>
      </w:r>
    </w:p>
    <w:p w14:paraId="5D6D80D3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292497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ядерных материалов, оборудования, специальных неядерных материалов и соответствующих технологий, подпадающих под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0FD2ADD4" w14:textId="106D9A03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1285</w:t>
      </w:r>
    </w:p>
    <w:p w14:paraId="57BA20CE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</w:p>
    <w:p w14:paraId="268563B2" w14:textId="4CB9701B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оборудования и материалов двойного назначения и соответствующих</w:t>
      </w:r>
      <w:r w:rsidR="00870ED4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технологий, применяемых в ядерных целях, в отношении которых осуществляется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206369C5" w14:textId="664E74BC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1286</w:t>
      </w:r>
    </w:p>
    <w:p w14:paraId="6AE13EAA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34CF66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микроорганизмов, токсинов, оборудования и технологий, подлежащих экспортному контролю,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</w:t>
      </w:r>
    </w:p>
    <w:p w14:paraId="20DD768C" w14:textId="12713FFD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1287</w:t>
      </w:r>
    </w:p>
    <w:p w14:paraId="30224D61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CCC10B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оборудования, материалов и технологий, которые могут быть использованы при создании ракетного оружия и в отношении которых установлен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6B199360" w14:textId="25168A08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1288</w:t>
      </w:r>
    </w:p>
    <w:p w14:paraId="6CBA0FDF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4EEE2D" w14:textId="77777777" w:rsidR="00673DC6" w:rsidRPr="001570BB" w:rsidRDefault="00673DC6" w:rsidP="00673DC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Список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 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Правительства Российской Федерации </w:t>
      </w:r>
    </w:p>
    <w:p w14:paraId="4F37C4C2" w14:textId="6931D1EA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19 июля 2022 г. N 1299</w:t>
      </w:r>
    </w:p>
    <w:p w14:paraId="29841C1F" w14:textId="77777777" w:rsidR="00FE4738" w:rsidRPr="001570BB" w:rsidRDefault="00FE4738" w:rsidP="00FE4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379C57" w14:textId="3339402D" w:rsidR="00646CB1" w:rsidRPr="001570BB" w:rsidRDefault="00646CB1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Возможность принадлежности объекта экспертизы к объектам, подлежащих экспортному контролю</w:t>
      </w:r>
      <w:r w:rsidR="000F1195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F1195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(выбирается </w:t>
      </w:r>
      <w:r w:rsidR="000F1195" w:rsidRPr="001570BB">
        <w:rPr>
          <w:rFonts w:ascii="Times New Roman" w:hAnsi="Times New Roman" w:cs="Times New Roman"/>
          <w:b/>
          <w:sz w:val="24"/>
          <w:szCs w:val="24"/>
          <w:lang w:val="ru-RU"/>
        </w:rPr>
        <w:t>один из трех</w:t>
      </w:r>
      <w:r w:rsidR="000F1195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походящих вариантов</w:t>
      </w:r>
      <w:r w:rsidR="000F1195" w:rsidRPr="001570BB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C3E2AB0" w14:textId="51B8A9C5" w:rsidR="00FE4738" w:rsidRPr="001570BB" w:rsidRDefault="00FE4738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9DC438" w14:textId="23BA211E" w:rsidR="00E4220A" w:rsidRPr="001570BB" w:rsidRDefault="00E4220A" w:rsidP="00E4220A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Сходство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6B7813">
        <w:rPr>
          <w:rFonts w:ascii="Times New Roman" w:hAnsi="Times New Roman" w:cs="Times New Roman"/>
          <w:sz w:val="24"/>
          <w:szCs w:val="24"/>
          <w:lang w:val="ru-RU"/>
        </w:rPr>
        <w:t>пунктами Контрольных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6B7813">
        <w:rPr>
          <w:rFonts w:ascii="Times New Roman" w:hAnsi="Times New Roman" w:cs="Times New Roman"/>
          <w:sz w:val="24"/>
          <w:szCs w:val="24"/>
          <w:lang w:val="ru-RU"/>
        </w:rPr>
        <w:t>писков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по названию, ключевым словам, техническим параметрам и характеристикам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не обнаружено. </w:t>
      </w:r>
    </w:p>
    <w:p w14:paraId="5C093920" w14:textId="77777777" w:rsidR="00E4220A" w:rsidRPr="001570BB" w:rsidRDefault="00E4220A" w:rsidP="00E4220A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54AB3D" w14:textId="3CBDFA67" w:rsidR="00E4220A" w:rsidRPr="001570BB" w:rsidRDefault="00E4220A" w:rsidP="00E4220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Сходство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6B7813" w:rsidRPr="006B7813">
        <w:rPr>
          <w:rFonts w:ascii="Times New Roman" w:hAnsi="Times New Roman" w:cs="Times New Roman"/>
          <w:sz w:val="24"/>
          <w:szCs w:val="24"/>
          <w:lang w:val="ru-RU"/>
        </w:rPr>
        <w:t xml:space="preserve">пунктами Контрольных Списков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по названию, ключевым словам, техническим параметрам и характеристикам</w:t>
      </w:r>
      <w:r w:rsidR="009E049B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E049B"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обнаружено</w:t>
      </w:r>
      <w:r w:rsidR="009E049B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указать сходство с пунктами контрольных сп</w:t>
      </w:r>
      <w:r w:rsidR="009E049B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исков), </w:t>
      </w:r>
      <w:r w:rsidR="009E049B"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 не соответствует</w:t>
      </w:r>
      <w:r w:rsidR="009E049B" w:rsidRPr="001570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3B26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Контрольным С</w:t>
      </w:r>
      <w:r w:rsidR="00C9428F"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пискам товаров и технологий</w:t>
      </w:r>
      <w:r w:rsidR="00C9428F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E049B" w:rsidRPr="001570BB">
        <w:rPr>
          <w:rFonts w:ascii="Times New Roman" w:hAnsi="Times New Roman" w:cs="Times New Roman"/>
          <w:sz w:val="24"/>
          <w:szCs w:val="24"/>
          <w:lang w:val="ru-RU"/>
        </w:rPr>
        <w:t>указать причины несоответствия):</w:t>
      </w:r>
    </w:p>
    <w:p w14:paraId="003A19B5" w14:textId="77777777" w:rsidR="00E4220A" w:rsidRPr="001570BB" w:rsidRDefault="00E4220A" w:rsidP="00E4220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F8E05D" w14:textId="77777777" w:rsidR="00E4220A" w:rsidRPr="001570BB" w:rsidRDefault="00E4220A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1)……………………………………………………………………………………………….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br/>
        <w:t>2)………………………………………………………………………………………………..</w:t>
      </w:r>
    </w:p>
    <w:p w14:paraId="17721BEB" w14:textId="19623326" w:rsidR="00E4220A" w:rsidRDefault="00E4220A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3) ……………………………………………………………………………………………….</w:t>
      </w:r>
    </w:p>
    <w:p w14:paraId="6750E636" w14:textId="259C824E" w:rsidR="003B2671" w:rsidRDefault="003B2671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</w:p>
    <w:p w14:paraId="5882DD9A" w14:textId="033A355B" w:rsidR="00E4220A" w:rsidRPr="001570BB" w:rsidRDefault="00E4220A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</w:p>
    <w:p w14:paraId="19193E87" w14:textId="133B876A" w:rsidR="007D3FFC" w:rsidRPr="001570BB" w:rsidRDefault="00E4220A" w:rsidP="007D3FFC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Сходство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6B7813" w:rsidRPr="006B7813">
        <w:rPr>
          <w:rFonts w:ascii="Times New Roman" w:hAnsi="Times New Roman" w:cs="Times New Roman"/>
          <w:sz w:val="24"/>
          <w:szCs w:val="24"/>
          <w:lang w:val="ru-RU"/>
        </w:rPr>
        <w:t xml:space="preserve">пунктами Контрольных Списков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по названию, ключевым словам, техническим параметрам и характеристикам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обнаружено</w:t>
      </w:r>
      <w:r w:rsidR="007D3FFC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7D3FFC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указать сходство с пунктами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Контрольных С</w:t>
      </w:r>
      <w:r w:rsidR="007D3FFC" w:rsidRPr="001570BB">
        <w:rPr>
          <w:rFonts w:ascii="Times New Roman" w:hAnsi="Times New Roman" w:cs="Times New Roman"/>
          <w:sz w:val="24"/>
          <w:szCs w:val="24"/>
          <w:lang w:val="ru-RU"/>
        </w:rPr>
        <w:t>писков):</w:t>
      </w:r>
    </w:p>
    <w:p w14:paraId="78807245" w14:textId="77777777" w:rsidR="007D3FFC" w:rsidRPr="001570BB" w:rsidRDefault="007D3FFC" w:rsidP="007D3FFC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ACA7DE" w14:textId="77777777" w:rsidR="007D3FFC" w:rsidRPr="001570BB" w:rsidRDefault="007D3FFC" w:rsidP="007D3FFC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1)……………………………………………………………………………………………….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br/>
        <w:t>2)………………………………………………………………………………………………..</w:t>
      </w:r>
    </w:p>
    <w:p w14:paraId="64B0D194" w14:textId="77777777" w:rsidR="007D3FFC" w:rsidRPr="001570BB" w:rsidRDefault="007D3FFC" w:rsidP="007D3FFC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3) ……………………………………………………………………………………………….</w:t>
      </w:r>
    </w:p>
    <w:p w14:paraId="55FDBE40" w14:textId="77777777" w:rsidR="007D3FFC" w:rsidRPr="001570BB" w:rsidRDefault="007D3FFC" w:rsidP="007D3FFC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28AC50" w14:textId="1D74B59C" w:rsidR="00E4220A" w:rsidRPr="001570BB" w:rsidRDefault="00E4220A" w:rsidP="00E4220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67EB7A" w14:textId="3937A1C6" w:rsidR="00E4220A" w:rsidRPr="001570BB" w:rsidRDefault="00E4220A" w:rsidP="00E422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Заключение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(выбирается 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один из </w:t>
      </w:r>
      <w:r w:rsidR="00C9428F" w:rsidRPr="001570BB">
        <w:rPr>
          <w:rFonts w:ascii="Times New Roman" w:hAnsi="Times New Roman" w:cs="Times New Roman"/>
          <w:b/>
          <w:sz w:val="24"/>
          <w:szCs w:val="24"/>
          <w:lang w:val="ru-RU"/>
        </w:rPr>
        <w:t>дву</w:t>
      </w:r>
      <w:r w:rsidR="00F319EC" w:rsidRPr="001570BB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походящих вариантов):</w:t>
      </w:r>
    </w:p>
    <w:p w14:paraId="427AF511" w14:textId="77777777" w:rsidR="00E4220A" w:rsidRPr="001570BB" w:rsidRDefault="00E4220A" w:rsidP="00E4220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E772C7" w14:textId="2D9B4916" w:rsidR="000F1195" w:rsidRPr="001570BB" w:rsidRDefault="00F04357" w:rsidP="00E4220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Не требуется получение разрешительных документов, предусмотренных законодательством РФ в области экспортного контроля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D62EF8" w14:textId="26460804" w:rsidR="00721F7D" w:rsidRPr="001570BB" w:rsidRDefault="00721F7D" w:rsidP="003037A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95BDDC" w14:textId="0E527B30" w:rsidR="000F1195" w:rsidRPr="001570BB" w:rsidRDefault="003037A2" w:rsidP="00F319EC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Требуется получение </w:t>
      </w:r>
      <w:r w:rsidR="00F04357" w:rsidRPr="001570BB">
        <w:rPr>
          <w:rFonts w:ascii="Times New Roman" w:hAnsi="Times New Roman" w:cs="Times New Roman"/>
          <w:b/>
          <w:sz w:val="24"/>
          <w:szCs w:val="24"/>
          <w:lang w:val="ru-RU"/>
        </w:rPr>
        <w:t>разрешительных документов,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4357" w:rsidRPr="001570BB">
        <w:rPr>
          <w:rFonts w:ascii="Times New Roman" w:hAnsi="Times New Roman" w:cs="Times New Roman"/>
          <w:b/>
          <w:sz w:val="24"/>
          <w:szCs w:val="24"/>
          <w:lang w:val="ru-RU"/>
        </w:rPr>
        <w:t>предусмотренных законодательством РФ в области экспортного контроля.</w:t>
      </w:r>
    </w:p>
    <w:p w14:paraId="79CEA84A" w14:textId="05F92A78" w:rsidR="007A31D2" w:rsidRPr="001570BB" w:rsidRDefault="007A31D2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DEF258" w14:textId="0D4C902C" w:rsidR="00721F7D" w:rsidRPr="001570BB" w:rsidRDefault="00721F7D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439025" w14:textId="33FDC311" w:rsidR="00F319EC" w:rsidRPr="001570BB" w:rsidRDefault="00F319EC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314509" w14:textId="77777777" w:rsidR="00F319EC" w:rsidRPr="001570BB" w:rsidRDefault="00F319EC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F52625" w14:textId="77777777" w:rsidR="00721F7D" w:rsidRPr="001570BB" w:rsidRDefault="00721F7D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1B089C" w14:textId="0297529B" w:rsidR="00161D85" w:rsidRDefault="00113715" w:rsidP="00721F7D">
      <w:pPr>
        <w:ind w:firstLine="4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="00B643B3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D2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A31D2" w:rsidRPr="001570BB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FE4738" w:rsidRPr="001570BB">
        <w:rPr>
          <w:rFonts w:ascii="Times New Roman" w:hAnsi="Times New Roman" w:cs="Times New Roman"/>
          <w:sz w:val="24"/>
          <w:szCs w:val="24"/>
          <w:lang w:val="ru-RU"/>
        </w:rPr>
        <w:t>И.О. Фамилия</w:t>
      </w:r>
    </w:p>
    <w:p w14:paraId="29BE3F5C" w14:textId="77777777" w:rsidR="00113715" w:rsidRPr="001570BB" w:rsidRDefault="00113715" w:rsidP="00721F7D">
      <w:pPr>
        <w:ind w:firstLine="4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6F87417" w14:textId="4595DE57" w:rsidR="00FE4738" w:rsidRPr="00721F7D" w:rsidRDefault="00715B5A" w:rsidP="00B3674D">
      <w:pPr>
        <w:jc w:val="right"/>
        <w:rPr>
          <w:rFonts w:ascii="Times New Roman" w:hAnsi="Times New Roman" w:cs="Times New Roman"/>
          <w:sz w:val="22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643B3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полномоченный по </w:t>
      </w:r>
      <w:r w:rsidR="00161D85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экспортному </w:t>
      </w:r>
      <w:r w:rsidR="00F04357" w:rsidRPr="001570BB">
        <w:rPr>
          <w:rFonts w:ascii="Times New Roman" w:hAnsi="Times New Roman" w:cs="Times New Roman"/>
          <w:sz w:val="24"/>
          <w:szCs w:val="24"/>
          <w:lang w:val="ru-RU"/>
        </w:rPr>
        <w:t>кон</w:t>
      </w:r>
      <w:r w:rsidR="00B3674D">
        <w:rPr>
          <w:rFonts w:ascii="Times New Roman" w:hAnsi="Times New Roman" w:cs="Times New Roman"/>
          <w:sz w:val="24"/>
          <w:szCs w:val="24"/>
          <w:lang w:val="ru-RU"/>
        </w:rPr>
        <w:t>тролю ТПУ</w:t>
      </w:r>
      <w:r w:rsidR="001137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1F7D" w:rsidRPr="001570B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721F7D" w:rsidRPr="00721F7D">
        <w:rPr>
          <w:rFonts w:ascii="Times New Roman" w:hAnsi="Times New Roman" w:cs="Times New Roman"/>
          <w:sz w:val="22"/>
          <w:lang w:val="ru-RU"/>
        </w:rPr>
        <w:t>___</w:t>
      </w:r>
      <w:r w:rsidR="00F319EC">
        <w:rPr>
          <w:rFonts w:ascii="Times New Roman" w:hAnsi="Times New Roman" w:cs="Times New Roman"/>
          <w:sz w:val="22"/>
          <w:lang w:val="ru-RU"/>
        </w:rPr>
        <w:t>_______</w:t>
      </w:r>
      <w:r w:rsidR="00B3674D">
        <w:rPr>
          <w:rFonts w:ascii="Times New Roman" w:hAnsi="Times New Roman" w:cs="Times New Roman"/>
          <w:sz w:val="22"/>
          <w:lang w:val="ru-RU"/>
        </w:rPr>
        <w:t>В.Н</w:t>
      </w:r>
      <w:r w:rsidR="00F04357" w:rsidRPr="00721F7D">
        <w:rPr>
          <w:rFonts w:ascii="Times New Roman" w:hAnsi="Times New Roman" w:cs="Times New Roman"/>
          <w:sz w:val="22"/>
          <w:lang w:val="ru-RU"/>
        </w:rPr>
        <w:t xml:space="preserve">. </w:t>
      </w:r>
      <w:r w:rsidR="00B3674D">
        <w:rPr>
          <w:rFonts w:ascii="Times New Roman" w:hAnsi="Times New Roman" w:cs="Times New Roman"/>
          <w:sz w:val="22"/>
          <w:lang w:val="ru-RU"/>
        </w:rPr>
        <w:t>Щербинин</w:t>
      </w:r>
    </w:p>
    <w:sectPr w:rsidR="00FE4738" w:rsidRPr="00721F7D" w:rsidSect="00721F7D">
      <w:pgSz w:w="11906" w:h="16838"/>
      <w:pgMar w:top="709" w:right="849" w:bottom="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8A4C" w14:textId="77777777" w:rsidR="004B499D" w:rsidRDefault="004B499D" w:rsidP="00806109">
      <w:r>
        <w:separator/>
      </w:r>
    </w:p>
  </w:endnote>
  <w:endnote w:type="continuationSeparator" w:id="0">
    <w:p w14:paraId="2420AF6F" w14:textId="77777777" w:rsidR="004B499D" w:rsidRDefault="004B499D" w:rsidP="008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DC65" w14:textId="77777777" w:rsidR="004B499D" w:rsidRDefault="004B499D" w:rsidP="00806109">
      <w:r>
        <w:separator/>
      </w:r>
    </w:p>
  </w:footnote>
  <w:footnote w:type="continuationSeparator" w:id="0">
    <w:p w14:paraId="5C96E2B5" w14:textId="77777777" w:rsidR="004B499D" w:rsidRDefault="004B499D" w:rsidP="0080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FF3"/>
    <w:multiLevelType w:val="hybridMultilevel"/>
    <w:tmpl w:val="B15A5090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E436BE"/>
    <w:multiLevelType w:val="hybridMultilevel"/>
    <w:tmpl w:val="76227074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D40E62"/>
    <w:multiLevelType w:val="hybridMultilevel"/>
    <w:tmpl w:val="63844C34"/>
    <w:lvl w:ilvl="0" w:tplc="83864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931239"/>
    <w:multiLevelType w:val="hybridMultilevel"/>
    <w:tmpl w:val="63844C34"/>
    <w:lvl w:ilvl="0" w:tplc="83864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64345E"/>
    <w:multiLevelType w:val="hybridMultilevel"/>
    <w:tmpl w:val="B15A5090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FEF0351"/>
    <w:multiLevelType w:val="hybridMultilevel"/>
    <w:tmpl w:val="B15A5090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7F835A2"/>
    <w:multiLevelType w:val="hybridMultilevel"/>
    <w:tmpl w:val="3E0CD29C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80"/>
    <w:rsid w:val="0004076E"/>
    <w:rsid w:val="00050552"/>
    <w:rsid w:val="000F1195"/>
    <w:rsid w:val="00111ECF"/>
    <w:rsid w:val="00113715"/>
    <w:rsid w:val="001570BB"/>
    <w:rsid w:val="00161D85"/>
    <w:rsid w:val="002209F7"/>
    <w:rsid w:val="00227480"/>
    <w:rsid w:val="002B66D9"/>
    <w:rsid w:val="003037A2"/>
    <w:rsid w:val="003561C8"/>
    <w:rsid w:val="00364A81"/>
    <w:rsid w:val="003A7FB2"/>
    <w:rsid w:val="003B2671"/>
    <w:rsid w:val="003E5694"/>
    <w:rsid w:val="00432FDC"/>
    <w:rsid w:val="00445D17"/>
    <w:rsid w:val="00466403"/>
    <w:rsid w:val="00491627"/>
    <w:rsid w:val="004B499D"/>
    <w:rsid w:val="005903CD"/>
    <w:rsid w:val="005A1C79"/>
    <w:rsid w:val="00630258"/>
    <w:rsid w:val="00646CB1"/>
    <w:rsid w:val="00673DC6"/>
    <w:rsid w:val="006B7813"/>
    <w:rsid w:val="006C50CC"/>
    <w:rsid w:val="00715B5A"/>
    <w:rsid w:val="00721F7D"/>
    <w:rsid w:val="00794033"/>
    <w:rsid w:val="007A31D2"/>
    <w:rsid w:val="007D3FFC"/>
    <w:rsid w:val="007F5C48"/>
    <w:rsid w:val="00806109"/>
    <w:rsid w:val="008115C9"/>
    <w:rsid w:val="00870ED4"/>
    <w:rsid w:val="00946A85"/>
    <w:rsid w:val="0095193C"/>
    <w:rsid w:val="009E049B"/>
    <w:rsid w:val="009F7BD3"/>
    <w:rsid w:val="00A908CB"/>
    <w:rsid w:val="00AA3180"/>
    <w:rsid w:val="00B3674D"/>
    <w:rsid w:val="00B461E9"/>
    <w:rsid w:val="00B643B3"/>
    <w:rsid w:val="00B84110"/>
    <w:rsid w:val="00B906CE"/>
    <w:rsid w:val="00BD0BF4"/>
    <w:rsid w:val="00C9428F"/>
    <w:rsid w:val="00CE3E23"/>
    <w:rsid w:val="00D00385"/>
    <w:rsid w:val="00D134F9"/>
    <w:rsid w:val="00D223EF"/>
    <w:rsid w:val="00D669AC"/>
    <w:rsid w:val="00D762E9"/>
    <w:rsid w:val="00D931B2"/>
    <w:rsid w:val="00DB26F3"/>
    <w:rsid w:val="00DC1888"/>
    <w:rsid w:val="00E2087E"/>
    <w:rsid w:val="00E4220A"/>
    <w:rsid w:val="00E57E85"/>
    <w:rsid w:val="00EB514F"/>
    <w:rsid w:val="00F04357"/>
    <w:rsid w:val="00F319EC"/>
    <w:rsid w:val="00F37D1F"/>
    <w:rsid w:val="00F55BB4"/>
    <w:rsid w:val="00F744ED"/>
    <w:rsid w:val="00F866A2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10D4C"/>
  <w15:docId w15:val="{2165BFCD-D830-41AB-A8D4-20714CC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806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806109"/>
    <w:rPr>
      <w:sz w:val="18"/>
      <w:szCs w:val="18"/>
    </w:rPr>
  </w:style>
  <w:style w:type="paragraph" w:styleId="a7">
    <w:name w:val="List Paragraph"/>
    <w:basedOn w:val="a"/>
    <w:uiPriority w:val="34"/>
    <w:qFormat/>
    <w:rsid w:val="00B461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11E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1EC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1E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1E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1EC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1E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Павленко Ирина Викторовна</cp:lastModifiedBy>
  <cp:revision>2</cp:revision>
  <cp:lastPrinted>2022-10-14T03:00:00Z</cp:lastPrinted>
  <dcterms:created xsi:type="dcterms:W3CDTF">2023-11-10T03:27:00Z</dcterms:created>
  <dcterms:modified xsi:type="dcterms:W3CDTF">2023-11-10T03:27:00Z</dcterms:modified>
</cp:coreProperties>
</file>